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5363845</wp:posOffset>
            </wp:positionH>
            <wp:positionV relativeFrom="paragraph">
              <wp:posOffset>-625475</wp:posOffset>
            </wp:positionV>
            <wp:extent cx="8255" cy="6261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8255" cy="626110"/>
                    </a:xfrm>
                    <a:prstGeom prst="rect">
                      <a:avLst/>
                    </a:prstGeom>
                    <a:noFill/>
                  </pic:spPr>
                </pic:pic>
              </a:graphicData>
            </a:graphic>
          </wp:anchor>
        </w:drawing>
        <w:drawing>
          <wp:anchor simplePos="0" relativeHeight="251657728" behindDoc="1" locked="0" layoutInCell="0" allowOverlap="1">
            <wp:simplePos x="0" y="0"/>
            <wp:positionH relativeFrom="column">
              <wp:posOffset>4060825</wp:posOffset>
            </wp:positionH>
            <wp:positionV relativeFrom="paragraph">
              <wp:posOffset>-633730</wp:posOffset>
            </wp:positionV>
            <wp:extent cx="8255" cy="6343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255" cy="634365"/>
                    </a:xfrm>
                    <a:prstGeom prst="rect">
                      <a:avLst/>
                    </a:prstGeom>
                    <a:noFill/>
                  </pic:spPr>
                </pic:pic>
              </a:graphicData>
            </a:graphic>
          </wp:anchor>
        </w:drawing>
        <w:drawing>
          <wp:anchor simplePos="0" relativeHeight="251657728" behindDoc="1" locked="0" layoutInCell="0" allowOverlap="1">
            <wp:simplePos x="0" y="0"/>
            <wp:positionH relativeFrom="column">
              <wp:posOffset>4086225</wp:posOffset>
            </wp:positionH>
            <wp:positionV relativeFrom="paragraph">
              <wp:posOffset>-608330</wp:posOffset>
            </wp:positionV>
            <wp:extent cx="1260475" cy="5835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60475" cy="5835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-1557020</wp:posOffset>
            </wp:positionH>
            <wp:positionV relativeFrom="paragraph">
              <wp:posOffset>32385</wp:posOffset>
            </wp:positionV>
            <wp:extent cx="69640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64045" cy="1802130"/>
                    </a:xfrm>
                    <a:prstGeom prst="rect">
                      <a:avLst/>
                    </a:prstGeom>
                    <a:noFill/>
                  </pic:spPr>
                </pic:pic>
              </a:graphicData>
            </a:graphic>
          </wp:anchor>
        </w:drawing>
      </w:r>
    </w:p>
    <w:p>
      <w:pPr>
        <w:spacing w:after="0" w:line="101" w:lineRule="exact"/>
        <w:rPr>
          <w:sz w:val="24"/>
          <w:szCs w:val="24"/>
          <w:color w:val="auto"/>
        </w:rPr>
      </w:pPr>
    </w:p>
    <w:p>
      <w:pPr>
        <w:sectPr>
          <w:pgSz w:w="11900" w:h="16838" w:orient="portrait"/>
          <w:cols w:equalWidth="0" w:num="2">
            <w:col w:w="2200" w:space="260"/>
            <w:col w:w="8620"/>
          </w:cols>
          <w:pgMar w:left="460" w:top="225"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BACHMAN JOHN E</w:t>
        </w:r>
        <w:r>
          <w:rPr>
            <w:rFonts w:ascii="Arial" w:cs="Arial" w:eastAsia="Arial" w:hAnsi="Arial"/>
            <w:sz w:val="21"/>
            <w:szCs w:val="21"/>
            <w:color w:val="0000EE"/>
          </w:rPr>
          <w:t>.</w:t>
        </w:r>
      </w:hyperlink>
    </w:p>
    <w:p>
      <w:pPr>
        <w:spacing w:after="0" w:line="32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9" w:lineRule="exact"/>
        <w:rPr>
          <w:sz w:val="24"/>
          <w:szCs w:val="24"/>
          <w:color w:val="auto"/>
        </w:rPr>
      </w:pPr>
    </w:p>
    <w:p>
      <w:pPr>
        <w:ind w:left="120" w:right="420"/>
        <w:spacing w:after="0" w:line="357" w:lineRule="auto"/>
        <w:rPr>
          <w:sz w:val="20"/>
          <w:szCs w:val="20"/>
          <w:color w:val="auto"/>
        </w:rPr>
      </w:pPr>
      <w:r>
        <w:rPr>
          <w:rFonts w:ascii="Arial" w:cs="Arial" w:eastAsia="Arial" w:hAnsi="Arial"/>
          <w:sz w:val="17"/>
          <w:szCs w:val="17"/>
          <w:color w:val="0000FF"/>
        </w:rPr>
        <w:t>C/O GROCERY OUTLET HOLDING CORP. 5650 HOLLIS STREET</w:t>
      </w:r>
    </w:p>
    <w:p>
      <w:pPr>
        <w:spacing w:after="0" w:line="186" w:lineRule="exact"/>
        <w:rPr>
          <w:sz w:val="24"/>
          <w:szCs w:val="24"/>
          <w:color w:val="auto"/>
        </w:rPr>
      </w:pPr>
    </w:p>
    <w:tbl>
      <w:tblPr>
        <w:tblLayout w:type="fixed"/>
        <w:tblInd w:w="80" w:type="dxa"/>
        <w:tblCellMar>
          <w:top w:w="0" w:type="dxa"/>
          <w:left w:w="0" w:type="dxa"/>
          <w:bottom w:w="0" w:type="dxa"/>
          <w:right w:w="0" w:type="dxa"/>
        </w:tblCellMar>
      </w:tblPr>
      <w:tr>
        <w:trPr>
          <w:trHeight w:val="161"/>
        </w:trPr>
        <w:tc>
          <w:tcPr>
            <w:tcW w:w="12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880" w:type="dxa"/>
            <w:vAlign w:val="bottom"/>
          </w:tcPr>
          <w:p>
            <w:pPr>
              <w:spacing w:after="0"/>
              <w:rPr>
                <w:sz w:val="13"/>
                <w:szCs w:val="13"/>
                <w:color w:val="auto"/>
              </w:rPr>
            </w:pPr>
          </w:p>
        </w:tc>
        <w:tc>
          <w:tcPr>
            <w:tcW w:w="1600" w:type="dxa"/>
            <w:vAlign w:val="bottom"/>
          </w:tcPr>
          <w:p>
            <w:pPr>
              <w:spacing w:after="0"/>
              <w:rPr>
                <w:sz w:val="13"/>
                <w:szCs w:val="13"/>
                <w:color w:val="auto"/>
              </w:rPr>
            </w:pPr>
          </w:p>
        </w:tc>
      </w:tr>
      <w:tr>
        <w:trPr>
          <w:trHeight w:val="239"/>
        </w:trPr>
        <w:tc>
          <w:tcPr>
            <w:tcW w:w="40" w:type="dxa"/>
            <w:vAlign w:val="bottom"/>
          </w:tcPr>
          <w:p>
            <w:pPr>
              <w:spacing w:after="0"/>
              <w:rPr>
                <w:sz w:val="20"/>
                <w:szCs w:val="20"/>
                <w:color w:val="auto"/>
              </w:rPr>
            </w:pPr>
          </w:p>
        </w:tc>
        <w:tc>
          <w:tcPr>
            <w:tcW w:w="1160" w:type="dxa"/>
            <w:vAlign w:val="bottom"/>
          </w:tcPr>
          <w:p>
            <w:pPr>
              <w:spacing w:after="0"/>
              <w:rPr>
                <w:sz w:val="20"/>
                <w:szCs w:val="20"/>
                <w:color w:val="auto"/>
              </w:rPr>
            </w:pPr>
            <w:r>
              <w:rPr>
                <w:rFonts w:ascii="Arial" w:cs="Arial" w:eastAsia="Arial" w:hAnsi="Arial"/>
                <w:sz w:val="17"/>
                <w:szCs w:val="17"/>
                <w:color w:val="0000FF"/>
              </w:rPr>
              <w:t>EMERYVILLE</w:t>
            </w:r>
          </w:p>
        </w:tc>
        <w:tc>
          <w:tcPr>
            <w:tcW w:w="880" w:type="dxa"/>
            <w:vAlign w:val="bottom"/>
          </w:tcPr>
          <w:p>
            <w:pPr>
              <w:ind w:left="60"/>
              <w:spacing w:after="0"/>
              <w:rPr>
                <w:sz w:val="20"/>
                <w:szCs w:val="20"/>
                <w:color w:val="auto"/>
              </w:rPr>
            </w:pPr>
            <w:r>
              <w:rPr>
                <w:rFonts w:ascii="Arial" w:cs="Arial" w:eastAsia="Arial" w:hAnsi="Arial"/>
                <w:sz w:val="17"/>
                <w:szCs w:val="17"/>
                <w:color w:val="0000FF"/>
              </w:rPr>
              <w:t>CA</w:t>
            </w:r>
          </w:p>
        </w:tc>
        <w:tc>
          <w:tcPr>
            <w:tcW w:w="1600" w:type="dxa"/>
            <w:vAlign w:val="bottom"/>
          </w:tcPr>
          <w:p>
            <w:pPr>
              <w:ind w:left="400"/>
              <w:spacing w:after="0"/>
              <w:rPr>
                <w:sz w:val="20"/>
                <w:szCs w:val="20"/>
                <w:color w:val="auto"/>
              </w:rPr>
            </w:pPr>
            <w:r>
              <w:rPr>
                <w:rFonts w:ascii="Arial" w:cs="Arial" w:eastAsia="Arial" w:hAnsi="Arial"/>
                <w:sz w:val="17"/>
                <w:szCs w:val="17"/>
                <w:color w:val="0000FF"/>
              </w:rPr>
              <w:t>94608</w:t>
            </w:r>
          </w:p>
        </w:tc>
      </w:tr>
      <w:tr>
        <w:trPr>
          <w:trHeight w:val="155"/>
        </w:trPr>
        <w:tc>
          <w:tcPr>
            <w:tcW w:w="40" w:type="dxa"/>
            <w:vAlign w:val="bottom"/>
          </w:tcPr>
          <w:p>
            <w:pPr>
              <w:spacing w:after="0"/>
              <w:rPr>
                <w:sz w:val="13"/>
                <w:szCs w:val="13"/>
                <w:color w:val="auto"/>
              </w:rPr>
            </w:pPr>
          </w:p>
        </w:tc>
        <w:tc>
          <w:tcPr>
            <w:tcW w:w="1160" w:type="dxa"/>
            <w:vAlign w:val="bottom"/>
            <w:tcBorders>
              <w:bottom w:val="single" w:sz="8" w:color="9A9A9A"/>
            </w:tcBorders>
          </w:tcPr>
          <w:p>
            <w:pPr>
              <w:spacing w:after="0"/>
              <w:rPr>
                <w:sz w:val="13"/>
                <w:szCs w:val="13"/>
                <w:color w:val="auto"/>
              </w:rPr>
            </w:pPr>
          </w:p>
        </w:tc>
        <w:tc>
          <w:tcPr>
            <w:tcW w:w="88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7"/>
        </w:trPr>
        <w:tc>
          <w:tcPr>
            <w:tcW w:w="40" w:type="dxa"/>
            <w:vAlign w:val="bottom"/>
          </w:tcPr>
          <w:p>
            <w:pPr>
              <w:spacing w:after="0"/>
              <w:rPr>
                <w:sz w:val="24"/>
                <w:szCs w:val="24"/>
                <w:color w:val="auto"/>
              </w:rPr>
            </w:pPr>
          </w:p>
        </w:tc>
        <w:tc>
          <w:tcPr>
            <w:tcW w:w="1160" w:type="dxa"/>
            <w:vAlign w:val="bottom"/>
          </w:tcPr>
          <w:p>
            <w:pPr>
              <w:spacing w:after="0"/>
              <w:rPr>
                <w:sz w:val="20"/>
                <w:szCs w:val="20"/>
                <w:color w:val="auto"/>
              </w:rPr>
            </w:pPr>
            <w:r>
              <w:rPr>
                <w:rFonts w:ascii="Arial" w:cs="Arial" w:eastAsia="Arial" w:hAnsi="Arial"/>
                <w:sz w:val="13"/>
                <w:szCs w:val="13"/>
                <w:color w:val="auto"/>
              </w:rPr>
              <w:t>(City)</w:t>
            </w:r>
          </w:p>
        </w:tc>
        <w:tc>
          <w:tcPr>
            <w:tcW w:w="880" w:type="dxa"/>
            <w:vAlign w:val="bottom"/>
          </w:tcPr>
          <w:p>
            <w:pPr>
              <w:ind w:left="6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5.</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41"/>
        </w:trPr>
        <w:tc>
          <w:tcPr>
            <w:tcW w:w="3820" w:type="dxa"/>
            <w:vAlign w:val="bottom"/>
            <w:gridSpan w:val="2"/>
          </w:tcPr>
          <w:p>
            <w:pPr>
              <w:ind w:left="80"/>
              <w:spacing w:after="0" w:line="142" w:lineRule="exact"/>
              <w:rPr>
                <w:rFonts w:ascii="Arial" w:cs="Arial" w:eastAsia="Arial" w:hAnsi="Arial"/>
                <w:sz w:val="16"/>
                <w:szCs w:val="16"/>
                <w:color w:val="0000EE"/>
              </w:rPr>
            </w:pPr>
            <w:hyperlink r:id="rId14">
              <w:r>
                <w:rPr>
                  <w:rFonts w:ascii="Arial" w:cs="Arial" w:eastAsia="Arial" w:hAnsi="Arial"/>
                  <w:sz w:val="16"/>
                  <w:szCs w:val="16"/>
                  <w:u w:val="single" w:color="auto"/>
                  <w:color w:val="0000EE"/>
                </w:rPr>
                <w:t>Grocery Outlet Holding Corp.</w:t>
              </w:r>
              <w:r>
                <w:rPr>
                  <w:rFonts w:ascii="Arial" w:cs="Arial" w:eastAsia="Arial" w:hAnsi="Arial"/>
                  <w:sz w:val="16"/>
                  <w:szCs w:val="16"/>
                  <w:color w:val="0000EE"/>
                </w:rPr>
                <w:t xml:space="preserve"> </w:t>
              </w:r>
            </w:hyperlink>
            <w:r>
              <w:rPr>
                <w:rFonts w:ascii="Arial" w:cs="Arial" w:eastAsia="Arial" w:hAnsi="Arial"/>
                <w:sz w:val="16"/>
                <w:szCs w:val="16"/>
                <w:color w:val="000000"/>
              </w:rPr>
              <w:t>[</w:t>
            </w:r>
            <w:r>
              <w:rPr>
                <w:rFonts w:ascii="Arial" w:cs="Arial" w:eastAsia="Arial" w:hAnsi="Arial"/>
                <w:sz w:val="16"/>
                <w:szCs w:val="16"/>
                <w:color w:val="0000EE"/>
              </w:rPr>
              <w:t xml:space="preserve"> </w:t>
            </w:r>
            <w:r>
              <w:rPr>
                <w:rFonts w:ascii="Arial" w:cs="Arial" w:eastAsia="Arial" w:hAnsi="Arial"/>
                <w:sz w:val="13"/>
                <w:szCs w:val="13"/>
                <w:color w:val="0000FF"/>
              </w:rPr>
              <w:t>GO</w:t>
            </w:r>
            <w:r>
              <w:rPr>
                <w:rFonts w:ascii="Arial" w:cs="Arial" w:eastAsia="Arial" w:hAnsi="Arial"/>
                <w:sz w:val="16"/>
                <w:szCs w:val="16"/>
                <w:color w:val="0000EE"/>
              </w:rPr>
              <w:t xml:space="preserve"> </w:t>
            </w:r>
            <w:r>
              <w:rPr>
                <w:rFonts w:ascii="Arial" w:cs="Arial" w:eastAsia="Arial" w:hAnsi="Arial"/>
                <w:sz w:val="16"/>
                <w:szCs w:val="16"/>
                <w:color w:val="000000"/>
              </w:rPr>
              <w:t>]</w:t>
            </w:r>
          </w:p>
        </w:tc>
        <w:tc>
          <w:tcPr>
            <w:tcW w:w="1860" w:type="dxa"/>
            <w:vAlign w:val="bottom"/>
            <w:gridSpan w:val="2"/>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200" w:type="dxa"/>
            <w:vAlign w:val="bottom"/>
          </w:tcPr>
          <w:p>
            <w:pPr>
              <w:spacing w:after="0"/>
              <w:rPr>
                <w:sz w:val="3"/>
                <w:szCs w:val="3"/>
                <w:color w:val="auto"/>
              </w:rPr>
            </w:pPr>
          </w:p>
        </w:tc>
        <w:tc>
          <w:tcPr>
            <w:tcW w:w="3620" w:type="dxa"/>
            <w:vAlign w:val="bottom"/>
          </w:tcPr>
          <w:p>
            <w:pPr>
              <w:spacing w:after="0"/>
              <w:rPr>
                <w:sz w:val="3"/>
                <w:szCs w:val="3"/>
                <w:color w:val="auto"/>
              </w:rPr>
            </w:pPr>
          </w:p>
        </w:tc>
        <w:tc>
          <w:tcPr>
            <w:tcW w:w="1860" w:type="dxa"/>
            <w:vAlign w:val="bottom"/>
            <w:gridSpan w:val="2"/>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39"/>
        </w:trPr>
        <w:tc>
          <w:tcPr>
            <w:tcW w:w="200" w:type="dxa"/>
            <w:vAlign w:val="bottom"/>
          </w:tcPr>
          <w:p>
            <w:pPr>
              <w:spacing w:after="0"/>
              <w:rPr>
                <w:sz w:val="20"/>
                <w:szCs w:val="20"/>
                <w:color w:val="auto"/>
              </w:rPr>
            </w:pPr>
          </w:p>
        </w:tc>
        <w:tc>
          <w:tcPr>
            <w:tcW w:w="36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60" w:type="dxa"/>
            <w:vAlign w:val="bottom"/>
          </w:tcPr>
          <w:p>
            <w:pPr>
              <w:ind w:left="8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Director</w:t>
            </w:r>
          </w:p>
        </w:tc>
        <w:tc>
          <w:tcPr>
            <w:tcW w:w="1440" w:type="dxa"/>
            <w:vAlign w:val="bottom"/>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15"/>
        </w:trPr>
        <w:tc>
          <w:tcPr>
            <w:tcW w:w="200" w:type="dxa"/>
            <w:vAlign w:val="bottom"/>
            <w:tcBorders>
              <w:bottom w:val="single" w:sz="8" w:color="2C2C2C"/>
            </w:tcBorders>
          </w:tcPr>
          <w:p>
            <w:pPr>
              <w:spacing w:after="0"/>
              <w:rPr>
                <w:sz w:val="9"/>
                <w:szCs w:val="9"/>
                <w:color w:val="auto"/>
              </w:rPr>
            </w:pPr>
          </w:p>
        </w:tc>
        <w:tc>
          <w:tcPr>
            <w:tcW w:w="3620" w:type="dxa"/>
            <w:vAlign w:val="bottom"/>
            <w:tcBorders>
              <w:bottom w:val="single" w:sz="8" w:color="2C2C2C"/>
            </w:tcBorders>
          </w:tcPr>
          <w:p>
            <w:pPr>
              <w:spacing w:after="0"/>
              <w:rPr>
                <w:sz w:val="9"/>
                <w:szCs w:val="9"/>
                <w:color w:val="auto"/>
              </w:rPr>
            </w:pPr>
          </w:p>
        </w:tc>
        <w:tc>
          <w:tcPr>
            <w:tcW w:w="200" w:type="dxa"/>
            <w:vAlign w:val="bottom"/>
          </w:tcPr>
          <w:p>
            <w:pPr>
              <w:spacing w:after="0"/>
              <w:rPr>
                <w:sz w:val="9"/>
                <w:szCs w:val="9"/>
                <w:color w:val="auto"/>
              </w:rPr>
            </w:pPr>
          </w:p>
        </w:tc>
        <w:tc>
          <w:tcPr>
            <w:tcW w:w="1660" w:type="dxa"/>
            <w:vAlign w:val="bottom"/>
            <w:vMerge w:val="restart"/>
          </w:tcPr>
          <w:p>
            <w:pPr>
              <w:ind w:left="4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66"/>
        </w:trPr>
        <w:tc>
          <w:tcPr>
            <w:tcW w:w="200" w:type="dxa"/>
            <w:vAlign w:val="bottom"/>
            <w:vMerge w:val="restart"/>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5"/>
                <w:szCs w:val="5"/>
                <w:color w:val="auto"/>
              </w:rPr>
            </w:pPr>
          </w:p>
        </w:tc>
        <w:tc>
          <w:tcPr>
            <w:tcW w:w="1660" w:type="dxa"/>
            <w:vAlign w:val="bottom"/>
            <w:vMerge w:val="continue"/>
          </w:tcPr>
          <w:p>
            <w:pPr>
              <w:spacing w:after="0"/>
              <w:rPr>
                <w:sz w:val="5"/>
                <w:szCs w:val="5"/>
                <w:color w:val="auto"/>
              </w:rPr>
            </w:pPr>
          </w:p>
        </w:tc>
        <w:tc>
          <w:tcPr>
            <w:tcW w:w="14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25"/>
        </w:trPr>
        <w:tc>
          <w:tcPr>
            <w:tcW w:w="200" w:type="dxa"/>
            <w:vAlign w:val="bottom"/>
            <w:vMerge w:val="continue"/>
          </w:tcPr>
          <w:p>
            <w:pPr>
              <w:spacing w:after="0"/>
              <w:rPr>
                <w:sz w:val="10"/>
                <w:szCs w:val="10"/>
                <w:color w:val="auto"/>
              </w:rPr>
            </w:pPr>
          </w:p>
        </w:tc>
        <w:tc>
          <w:tcPr>
            <w:tcW w:w="3620" w:type="dxa"/>
            <w:vAlign w:val="bottom"/>
            <w:vMerge w:val="continue"/>
          </w:tcPr>
          <w:p>
            <w:pPr>
              <w:spacing w:after="0"/>
              <w:rPr>
                <w:sz w:val="10"/>
                <w:szCs w:val="10"/>
                <w:color w:val="auto"/>
              </w:rPr>
            </w:pPr>
          </w:p>
        </w:tc>
        <w:tc>
          <w:tcPr>
            <w:tcW w:w="200" w:type="dxa"/>
            <w:vAlign w:val="bottom"/>
          </w:tcPr>
          <w:p>
            <w:pPr>
              <w:spacing w:after="0"/>
              <w:rPr>
                <w:sz w:val="10"/>
                <w:szCs w:val="10"/>
                <w:color w:val="auto"/>
              </w:rPr>
            </w:pPr>
          </w:p>
        </w:tc>
        <w:tc>
          <w:tcPr>
            <w:tcW w:w="1660" w:type="dxa"/>
            <w:vAlign w:val="bottom"/>
          </w:tcPr>
          <w:p>
            <w:pPr>
              <w:ind w:left="400"/>
              <w:spacing w:after="0" w:line="126"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26"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220"/>
        </w:trPr>
        <w:tc>
          <w:tcPr>
            <w:tcW w:w="3820" w:type="dxa"/>
            <w:vAlign w:val="bottom"/>
            <w:gridSpan w:val="2"/>
          </w:tcPr>
          <w:p>
            <w:pPr>
              <w:ind w:left="80"/>
              <w:spacing w:after="0"/>
              <w:rPr>
                <w:sz w:val="20"/>
                <w:szCs w:val="20"/>
                <w:color w:val="auto"/>
              </w:rPr>
            </w:pPr>
            <w:r>
              <w:rPr>
                <w:rFonts w:ascii="Arial" w:cs="Arial" w:eastAsia="Arial" w:hAnsi="Arial"/>
                <w:sz w:val="17"/>
                <w:szCs w:val="17"/>
                <w:color w:val="0000FF"/>
              </w:rPr>
              <w:t>05/13/2020</w:t>
            </w:r>
          </w:p>
        </w:tc>
        <w:tc>
          <w:tcPr>
            <w:tcW w:w="20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4"/>
        </w:trPr>
        <w:tc>
          <w:tcPr>
            <w:tcW w:w="200" w:type="dxa"/>
            <w:vAlign w:val="bottom"/>
            <w:tcBorders>
              <w:bottom w:val="single" w:sz="8" w:color="2C2C2C"/>
            </w:tcBorders>
          </w:tcPr>
          <w:p>
            <w:pPr>
              <w:spacing w:after="0"/>
              <w:rPr>
                <w:sz w:val="23"/>
                <w:szCs w:val="23"/>
                <w:color w:val="auto"/>
              </w:rPr>
            </w:pPr>
          </w:p>
        </w:tc>
        <w:tc>
          <w:tcPr>
            <w:tcW w:w="3620" w:type="dxa"/>
            <w:vAlign w:val="bottom"/>
            <w:tcBorders>
              <w:bottom w:val="single" w:sz="8" w:color="2C2C2C"/>
            </w:tcBorders>
          </w:tcPr>
          <w:p>
            <w:pPr>
              <w:spacing w:after="0"/>
              <w:rPr>
                <w:sz w:val="23"/>
                <w:szCs w:val="23"/>
                <w:color w:val="auto"/>
              </w:rPr>
            </w:pPr>
          </w:p>
        </w:tc>
        <w:tc>
          <w:tcPr>
            <w:tcW w:w="200" w:type="dxa"/>
            <w:vAlign w:val="bottom"/>
            <w:tcBorders>
              <w:bottom w:val="single" w:sz="8" w:color="2C2C2C"/>
            </w:tcBorders>
          </w:tcPr>
          <w:p>
            <w:pPr>
              <w:spacing w:after="0"/>
              <w:rPr>
                <w:sz w:val="23"/>
                <w:szCs w:val="23"/>
                <w:color w:val="auto"/>
              </w:rPr>
            </w:pPr>
          </w:p>
        </w:tc>
        <w:tc>
          <w:tcPr>
            <w:tcW w:w="3100" w:type="dxa"/>
            <w:vAlign w:val="bottom"/>
            <w:tcBorders>
              <w:bottom w:val="single" w:sz="8" w:color="2C2C2C"/>
            </w:tcBorders>
            <w:gridSpan w:val="2"/>
          </w:tcPr>
          <w:p>
            <w:pPr>
              <w:spacing w:after="0"/>
              <w:rPr>
                <w:sz w:val="23"/>
                <w:szCs w:val="23"/>
                <w:color w:val="auto"/>
              </w:rPr>
            </w:pPr>
          </w:p>
        </w:tc>
        <w:tc>
          <w:tcPr>
            <w:tcW w:w="0" w:type="dxa"/>
            <w:vAlign w:val="bottom"/>
          </w:tcPr>
          <w:p>
            <w:pPr>
              <w:spacing w:after="0"/>
              <w:rPr>
                <w:sz w:val="1"/>
                <w:szCs w:val="1"/>
                <w:color w:val="auto"/>
              </w:rPr>
            </w:pPr>
          </w:p>
        </w:tc>
      </w:tr>
      <w:tr>
        <w:trPr>
          <w:trHeight w:val="199"/>
        </w:trPr>
        <w:tc>
          <w:tcPr>
            <w:tcW w:w="200" w:type="dxa"/>
            <w:vAlign w:val="bottom"/>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6.</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ind w:left="4100"/>
        <w:spacing w:after="0" w:line="233" w:lineRule="auto"/>
        <w:tabs>
          <w:tab w:leader="none" w:pos="440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11"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ind w:left="4420"/>
        <w:spacing w:after="0"/>
        <w:rPr>
          <w:sz w:val="20"/>
          <w:szCs w:val="20"/>
          <w:color w:val="auto"/>
        </w:rPr>
      </w:pPr>
      <w:r>
        <w:rPr>
          <w:rFonts w:ascii="Arial" w:cs="Arial" w:eastAsia="Arial" w:hAnsi="Arial"/>
          <w:sz w:val="13"/>
          <w:szCs w:val="13"/>
          <w:color w:val="auto"/>
        </w:rPr>
        <w:t>Person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-2433320</wp:posOffset>
            </wp:positionH>
            <wp:positionV relativeFrom="paragraph">
              <wp:posOffset>269240</wp:posOffset>
            </wp:positionV>
            <wp:extent cx="6964045" cy="112522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6964045" cy="1125220"/>
                    </a:xfrm>
                    <a:prstGeom prst="rect">
                      <a:avLst/>
                    </a:prstGeom>
                    <a:noFill/>
                  </pic:spPr>
                </pic:pic>
              </a:graphicData>
            </a:graphic>
          </wp:anchor>
        </w:drawing>
      </w:r>
    </w:p>
    <w:p>
      <w:pPr>
        <w:spacing w:after="0" w:line="485" w:lineRule="exact"/>
        <w:rPr>
          <w:sz w:val="24"/>
          <w:szCs w:val="24"/>
          <w:color w:val="auto"/>
        </w:rPr>
      </w:pPr>
    </w:p>
    <w:p>
      <w:pPr>
        <w:sectPr>
          <w:pgSz w:w="11900" w:h="16838" w:orient="portrait"/>
          <w:cols w:equalWidth="0" w:num="2">
            <w:col w:w="3760" w:space="80"/>
            <w:col w:w="7240"/>
          </w:cols>
          <w:pgMar w:left="460" w:top="225"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7"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gridSpan w:val="2"/>
          </w:tcPr>
          <w:p>
            <w:pPr>
              <w:ind w:left="560"/>
              <w:spacing w:after="0"/>
              <w:rPr>
                <w:sz w:val="20"/>
                <w:szCs w:val="20"/>
                <w:color w:val="auto"/>
              </w:rPr>
            </w:pPr>
            <w:r>
              <w:rPr>
                <w:rFonts w:ascii="Arial" w:cs="Arial" w:eastAsia="Arial" w:hAnsi="Arial"/>
                <w:sz w:val="12"/>
                <w:szCs w:val="12"/>
                <w:b w:val="1"/>
                <w:bCs w:val="1"/>
                <w:color w:val="auto"/>
              </w:rPr>
              <w:t>2. Transaction</w:t>
            </w:r>
          </w:p>
        </w:tc>
        <w:tc>
          <w:tcPr>
            <w:tcW w:w="116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4"/>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60"/>
              <w:spacing w:after="0" w:line="131"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60" w:type="dxa"/>
            <w:vAlign w:val="bottom"/>
            <w:gridSpan w:val="2"/>
          </w:tcPr>
          <w:p>
            <w:pPr>
              <w:ind w:left="100"/>
              <w:spacing w:after="0" w:line="131"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Transaction</w:t>
            </w:r>
          </w:p>
        </w:tc>
        <w:tc>
          <w:tcPr>
            <w:tcW w:w="1940" w:type="dxa"/>
            <w:vAlign w:val="bottom"/>
            <w:gridSpan w:val="6"/>
          </w:tcPr>
          <w:p>
            <w:pPr>
              <w:ind w:left="80"/>
              <w:spacing w:after="0" w:line="131"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20"/>
              <w:spacing w:after="0" w:line="131"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4"/>
          </w:tcPr>
          <w:p>
            <w:pPr>
              <w:spacing w:after="0" w:line="131"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80" w:type="dxa"/>
            <w:vAlign w:val="bottom"/>
            <w:gridSpan w:val="2"/>
          </w:tcPr>
          <w:p>
            <w:pPr>
              <w:ind w:left="56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5"/>
              </w:rPr>
              <w:t>if any</w:t>
            </w:r>
          </w:p>
        </w:tc>
        <w:tc>
          <w:tcPr>
            <w:tcW w:w="74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6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4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4"/>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20" w:type="dxa"/>
            <w:vAlign w:val="bottom"/>
          </w:tcPr>
          <w:p>
            <w:pPr>
              <w:spacing w:after="0"/>
              <w:rPr>
                <w:sz w:val="3"/>
                <w:szCs w:val="3"/>
                <w:color w:val="auto"/>
              </w:rPr>
            </w:pPr>
          </w:p>
        </w:tc>
        <w:tc>
          <w:tcPr>
            <w:tcW w:w="74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420" w:type="dxa"/>
            <w:vAlign w:val="bottom"/>
          </w:tcPr>
          <w:p>
            <w:pPr>
              <w:spacing w:after="0"/>
              <w:rPr>
                <w:sz w:val="3"/>
                <w:szCs w:val="3"/>
                <w:color w:val="auto"/>
              </w:rPr>
            </w:pPr>
          </w:p>
        </w:tc>
        <w:tc>
          <w:tcPr>
            <w:tcW w:w="240" w:type="dxa"/>
            <w:vAlign w:val="bottom"/>
          </w:tcPr>
          <w:p>
            <w:pPr>
              <w:spacing w:after="0"/>
              <w:rPr>
                <w:sz w:val="3"/>
                <w:szCs w:val="3"/>
                <w:color w:val="auto"/>
              </w:rPr>
            </w:pPr>
          </w:p>
        </w:tc>
        <w:tc>
          <w:tcPr>
            <w:tcW w:w="30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60" w:type="dxa"/>
            <w:vAlign w:val="bottom"/>
            <w:gridSpan w:val="2"/>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38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720" w:type="dxa"/>
            <w:vAlign w:val="bottom"/>
          </w:tcPr>
          <w:p>
            <w:pPr>
              <w:spacing w:after="0"/>
              <w:rPr>
                <w:sz w:val="7"/>
                <w:szCs w:val="7"/>
                <w:color w:val="auto"/>
              </w:rPr>
            </w:pPr>
          </w:p>
        </w:tc>
        <w:tc>
          <w:tcPr>
            <w:tcW w:w="800" w:type="dxa"/>
            <w:vAlign w:val="bottom"/>
          </w:tcPr>
          <w:p>
            <w:pPr>
              <w:spacing w:after="0"/>
              <w:rPr>
                <w:sz w:val="7"/>
                <w:szCs w:val="7"/>
                <w:color w:val="auto"/>
              </w:rPr>
            </w:pPr>
          </w:p>
        </w:tc>
        <w:tc>
          <w:tcPr>
            <w:tcW w:w="1120" w:type="dxa"/>
            <w:vAlign w:val="bottom"/>
          </w:tcPr>
          <w:p>
            <w:pPr>
              <w:spacing w:after="0"/>
              <w:rPr>
                <w:sz w:val="7"/>
                <w:szCs w:val="7"/>
                <w:color w:val="auto"/>
              </w:rPr>
            </w:pPr>
          </w:p>
        </w:tc>
        <w:tc>
          <w:tcPr>
            <w:tcW w:w="1120" w:type="dxa"/>
            <w:vAlign w:val="bottom"/>
          </w:tcPr>
          <w:p>
            <w:pPr>
              <w:spacing w:after="0"/>
              <w:rPr>
                <w:sz w:val="7"/>
                <w:szCs w:val="7"/>
                <w:color w:val="auto"/>
              </w:rPr>
            </w:pPr>
          </w:p>
        </w:tc>
        <w:tc>
          <w:tcPr>
            <w:tcW w:w="460" w:type="dxa"/>
            <w:vAlign w:val="bottom"/>
          </w:tcPr>
          <w:p>
            <w:pPr>
              <w:spacing w:after="0"/>
              <w:rPr>
                <w:sz w:val="7"/>
                <w:szCs w:val="7"/>
                <w:color w:val="auto"/>
              </w:rPr>
            </w:pPr>
          </w:p>
        </w:tc>
        <w:tc>
          <w:tcPr>
            <w:tcW w:w="420" w:type="dxa"/>
            <w:vAlign w:val="bottom"/>
          </w:tcPr>
          <w:p>
            <w:pPr>
              <w:spacing w:after="0"/>
              <w:rPr>
                <w:sz w:val="7"/>
                <w:szCs w:val="7"/>
                <w:color w:val="auto"/>
              </w:rPr>
            </w:pPr>
          </w:p>
        </w:tc>
        <w:tc>
          <w:tcPr>
            <w:tcW w:w="740" w:type="dxa"/>
            <w:vAlign w:val="bottom"/>
          </w:tcPr>
          <w:p>
            <w:pPr>
              <w:spacing w:after="0"/>
              <w:rPr>
                <w:sz w:val="7"/>
                <w:szCs w:val="7"/>
                <w:color w:val="auto"/>
              </w:rPr>
            </w:pPr>
          </w:p>
        </w:tc>
        <w:tc>
          <w:tcPr>
            <w:tcW w:w="780" w:type="dxa"/>
            <w:vAlign w:val="bottom"/>
            <w:vMerge w:val="continue"/>
          </w:tcPr>
          <w:p>
            <w:pPr>
              <w:spacing w:after="0"/>
              <w:rPr>
                <w:sz w:val="7"/>
                <w:szCs w:val="7"/>
                <w:color w:val="auto"/>
              </w:rPr>
            </w:pPr>
          </w:p>
        </w:tc>
        <w:tc>
          <w:tcPr>
            <w:tcW w:w="720" w:type="dxa"/>
            <w:vAlign w:val="bottom"/>
            <w:vMerge w:val="continue"/>
          </w:tcPr>
          <w:p>
            <w:pPr>
              <w:spacing w:after="0"/>
              <w:rPr>
                <w:sz w:val="7"/>
                <w:szCs w:val="7"/>
                <w:color w:val="auto"/>
              </w:rPr>
            </w:pPr>
          </w:p>
        </w:tc>
        <w:tc>
          <w:tcPr>
            <w:tcW w:w="42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240" w:type="dxa"/>
            <w:vAlign w:val="bottom"/>
          </w:tcPr>
          <w:p>
            <w:pPr>
              <w:spacing w:after="0"/>
              <w:rPr>
                <w:sz w:val="7"/>
                <w:szCs w:val="7"/>
                <w:color w:val="auto"/>
              </w:rPr>
            </w:pPr>
          </w:p>
        </w:tc>
        <w:tc>
          <w:tcPr>
            <w:tcW w:w="380" w:type="dxa"/>
            <w:vAlign w:val="bottom"/>
            <w:gridSpan w:val="2"/>
            <w:vMerge w:val="continue"/>
          </w:tcPr>
          <w:p>
            <w:pPr>
              <w:spacing w:after="0"/>
              <w:rPr>
                <w:sz w:val="7"/>
                <w:szCs w:val="7"/>
                <w:color w:val="auto"/>
              </w:rPr>
            </w:pPr>
          </w:p>
        </w:tc>
        <w:tc>
          <w:tcPr>
            <w:tcW w:w="180" w:type="dxa"/>
            <w:vAlign w:val="bottom"/>
          </w:tcPr>
          <w:p>
            <w:pPr>
              <w:spacing w:after="0"/>
              <w:rPr>
                <w:sz w:val="7"/>
                <w:szCs w:val="7"/>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4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42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30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520" w:type="dxa"/>
            <w:vAlign w:val="bottom"/>
            <w:tcBorders>
              <w:bottom w:val="single" w:sz="8" w:color="2C2C2C"/>
            </w:tcBorders>
            <w:gridSpan w:val="2"/>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580" w:type="dxa"/>
            <w:vAlign w:val="bottom"/>
            <w:tcBorders>
              <w:bottom w:val="single" w:sz="8" w:color="2C2C2C"/>
            </w:tcBorders>
            <w:gridSpan w:val="2"/>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gridSpan w:val="2"/>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gridSpan w:val="2"/>
          </w:tcPr>
          <w:p>
            <w:pPr>
              <w:ind w:left="660"/>
              <w:spacing w:after="0"/>
              <w:rPr>
                <w:sz w:val="20"/>
                <w:szCs w:val="20"/>
                <w:color w:val="auto"/>
              </w:rPr>
            </w:pPr>
            <w:r>
              <w:rPr>
                <w:rFonts w:ascii="Arial" w:cs="Arial" w:eastAsia="Arial" w:hAnsi="Arial"/>
                <w:sz w:val="17"/>
                <w:szCs w:val="17"/>
                <w:color w:val="0000FF"/>
              </w:rPr>
              <w:t>05/13/2020</w:t>
            </w:r>
          </w:p>
        </w:tc>
        <w:tc>
          <w:tcPr>
            <w:tcW w:w="42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60"/>
              <w:spacing w:after="0"/>
              <w:rPr>
                <w:sz w:val="20"/>
                <w:szCs w:val="20"/>
                <w:color w:val="auto"/>
              </w:rPr>
            </w:pPr>
            <w:r>
              <w:rPr>
                <w:rFonts w:ascii="Arial" w:cs="Arial" w:eastAsia="Arial" w:hAnsi="Arial"/>
                <w:sz w:val="13"/>
                <w:szCs w:val="13"/>
                <w:color w:val="0000FF"/>
              </w:rPr>
              <w:t>A</w:t>
            </w:r>
          </w:p>
        </w:tc>
        <w:tc>
          <w:tcPr>
            <w:tcW w:w="720" w:type="dxa"/>
            <w:vAlign w:val="bottom"/>
            <w:tcBorders>
              <w:bottom w:val="single" w:sz="8" w:color="2C2C2C"/>
            </w:tcBorders>
          </w:tcPr>
          <w:p>
            <w:pPr>
              <w:ind w:left="160"/>
              <w:spacing w:after="0"/>
              <w:rPr>
                <w:sz w:val="20"/>
                <w:szCs w:val="20"/>
                <w:color w:val="auto"/>
              </w:rPr>
            </w:pPr>
            <w:r>
              <w:rPr>
                <w:rFonts w:ascii="Arial" w:cs="Arial" w:eastAsia="Arial" w:hAnsi="Arial"/>
                <w:sz w:val="17"/>
                <w:szCs w:val="17"/>
                <w:color w:val="0000FF"/>
                <w:w w:val="89"/>
              </w:rPr>
              <w:t>3,061</w:t>
            </w:r>
            <w:r>
              <w:rPr>
                <w:rFonts w:ascii="Arial" w:cs="Arial" w:eastAsia="Arial" w:hAnsi="Arial"/>
                <w:sz w:val="22"/>
                <w:szCs w:val="22"/>
                <w:color w:val="008000"/>
                <w:w w:val="89"/>
                <w:vertAlign w:val="superscript"/>
              </w:rPr>
              <w:t>(1)</w:t>
            </w:r>
          </w:p>
        </w:tc>
        <w:tc>
          <w:tcPr>
            <w:tcW w:w="420" w:type="dxa"/>
            <w:vAlign w:val="bottom"/>
            <w:tcBorders>
              <w:bottom w:val="single" w:sz="8" w:color="2C2C2C"/>
            </w:tcBorders>
          </w:tcPr>
          <w:p>
            <w:pPr>
              <w:ind w:left="280"/>
              <w:spacing w:after="0"/>
              <w:rPr>
                <w:sz w:val="20"/>
                <w:szCs w:val="20"/>
                <w:color w:val="auto"/>
              </w:rPr>
            </w:pPr>
            <w:r>
              <w:rPr>
                <w:rFonts w:ascii="Arial" w:cs="Arial" w:eastAsia="Arial" w:hAnsi="Arial"/>
                <w:sz w:val="17"/>
                <w:szCs w:val="17"/>
                <w:color w:val="0000FF"/>
              </w:rPr>
              <w:t>A</w:t>
            </w:r>
          </w:p>
        </w:tc>
        <w:tc>
          <w:tcPr>
            <w:tcW w:w="24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gridSpan w:val="3"/>
          </w:tcPr>
          <w:p>
            <w:pPr>
              <w:jc w:val="right"/>
              <w:ind w:right="60"/>
              <w:spacing w:after="0"/>
              <w:rPr>
                <w:sz w:val="20"/>
                <w:szCs w:val="20"/>
                <w:color w:val="auto"/>
              </w:rPr>
            </w:pPr>
            <w:r>
              <w:rPr>
                <w:rFonts w:ascii="Arial" w:cs="Arial" w:eastAsia="Arial" w:hAnsi="Arial"/>
                <w:sz w:val="17"/>
                <w:szCs w:val="17"/>
                <w:color w:val="auto"/>
                <w:w w:val="98"/>
              </w:rPr>
              <w:t>$</w:t>
            </w:r>
            <w:r>
              <w:rPr>
                <w:rFonts w:ascii="Arial" w:cs="Arial" w:eastAsia="Arial" w:hAnsi="Arial"/>
                <w:sz w:val="17"/>
                <w:szCs w:val="17"/>
                <w:color w:val="0000FF"/>
                <w:w w:val="98"/>
              </w:rPr>
              <w:t>0.00</w:t>
            </w:r>
          </w:p>
        </w:tc>
        <w:tc>
          <w:tcPr>
            <w:tcW w:w="1200" w:type="dxa"/>
            <w:vAlign w:val="bottom"/>
            <w:tcBorders>
              <w:bottom w:val="single" w:sz="8" w:color="2C2C2C"/>
            </w:tcBorders>
            <w:gridSpan w:val="2"/>
          </w:tcPr>
          <w:p>
            <w:pPr>
              <w:ind w:left="380"/>
              <w:spacing w:after="0"/>
              <w:rPr>
                <w:sz w:val="20"/>
                <w:szCs w:val="20"/>
                <w:color w:val="auto"/>
              </w:rPr>
            </w:pPr>
            <w:r>
              <w:rPr>
                <w:rFonts w:ascii="Arial" w:cs="Arial" w:eastAsia="Arial" w:hAnsi="Arial"/>
                <w:sz w:val="17"/>
                <w:szCs w:val="17"/>
                <w:color w:val="0000FF"/>
              </w:rPr>
              <w:t>3,061</w:t>
            </w:r>
          </w:p>
        </w:tc>
        <w:tc>
          <w:tcPr>
            <w:tcW w:w="940" w:type="dxa"/>
            <w:vAlign w:val="bottom"/>
            <w:tcBorders>
              <w:bottom w:val="single" w:sz="8" w:color="2C2C2C"/>
            </w:tcBorders>
          </w:tcPr>
          <w:p>
            <w:pPr>
              <w:ind w:left="36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8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500" w:type="dxa"/>
            <w:vAlign w:val="bottom"/>
            <w:tcBorders>
              <w:bottom w:val="single" w:sz="8" w:color="2C2C2C"/>
            </w:tcBorders>
            <w:gridSpan w:val="2"/>
          </w:tcPr>
          <w:p>
            <w:pPr>
              <w:spacing w:after="0"/>
              <w:rPr>
                <w:sz w:val="4"/>
                <w:szCs w:val="4"/>
                <w:color w:val="auto"/>
              </w:rPr>
            </w:pPr>
          </w:p>
        </w:tc>
        <w:tc>
          <w:tcPr>
            <w:tcW w:w="960" w:type="dxa"/>
            <w:vAlign w:val="bottom"/>
            <w:tcBorders>
              <w:bottom w:val="single" w:sz="8" w:color="2C2C2C"/>
            </w:tcBorders>
            <w:gridSpan w:val="3"/>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1680" w:type="dxa"/>
            <w:vAlign w:val="bottom"/>
            <w:tcBorders>
              <w:bottom w:val="single" w:sz="8" w:color="2C2C2C"/>
            </w:tcBorders>
            <w:gridSpan w:val="2"/>
          </w:tcPr>
          <w:p>
            <w:pPr>
              <w:spacing w:after="0"/>
              <w:rPr>
                <w:sz w:val="4"/>
                <w:szCs w:val="4"/>
                <w:color w:val="auto"/>
              </w:rPr>
            </w:pPr>
          </w:p>
        </w:tc>
        <w:tc>
          <w:tcPr>
            <w:tcW w:w="800" w:type="dxa"/>
            <w:vAlign w:val="bottom"/>
            <w:tcBorders>
              <w:bottom w:val="single" w:sz="8" w:color="2C2C2C"/>
            </w:tcBorders>
            <w:gridSpan w:val="3"/>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4"/>
                <w:szCs w:val="14"/>
                <w:color w:val="auto"/>
              </w:rPr>
            </w:pP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spacing w:after="0"/>
              <w:rPr>
                <w:sz w:val="20"/>
                <w:szCs w:val="20"/>
                <w:color w:val="auto"/>
              </w:rPr>
            </w:pPr>
            <w:r>
              <w:rPr>
                <w:rFonts w:ascii="Arial" w:cs="Arial" w:eastAsia="Arial" w:hAnsi="Arial"/>
                <w:sz w:val="12"/>
                <w:szCs w:val="12"/>
                <w:b w:val="1"/>
                <w:bCs w:val="1"/>
                <w:color w:val="auto"/>
              </w:rPr>
              <w:t>6. Date Exercisable and</w:t>
            </w:r>
          </w:p>
        </w:tc>
        <w:tc>
          <w:tcPr>
            <w:tcW w:w="1040" w:type="dxa"/>
            <w:vAlign w:val="bottom"/>
            <w:gridSpan w:val="4"/>
          </w:tcPr>
          <w:p>
            <w:pPr>
              <w:ind w:left="4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gridSpan w:val="4"/>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Expiration Date</w:t>
            </w:r>
          </w:p>
        </w:tc>
        <w:tc>
          <w:tcPr>
            <w:tcW w:w="6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w w:val="99"/>
              </w:rPr>
              <w:t>Amount of</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6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3 and 4)</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20" w:type="dxa"/>
            <w:vAlign w:val="bottom"/>
          </w:tcPr>
          <w:p>
            <w:pPr>
              <w:spacing w:after="0"/>
              <w:rPr>
                <w:sz w:val="4"/>
                <w:szCs w:val="4"/>
                <w:color w:val="auto"/>
              </w:rPr>
            </w:pPr>
          </w:p>
        </w:tc>
        <w:tc>
          <w:tcPr>
            <w:tcW w:w="80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120" w:type="dxa"/>
            <w:vAlign w:val="bottom"/>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gridSpan w:val="2"/>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tcPr>
          <w:p>
            <w:pPr>
              <w:spacing w:after="0"/>
              <w:rPr>
                <w:sz w:val="4"/>
                <w:szCs w:val="4"/>
                <w:color w:val="auto"/>
              </w:rPr>
            </w:pPr>
          </w:p>
        </w:tc>
        <w:tc>
          <w:tcPr>
            <w:tcW w:w="460" w:type="dxa"/>
            <w:vAlign w:val="bottom"/>
          </w:tcPr>
          <w:p>
            <w:pPr>
              <w:spacing w:after="0"/>
              <w:rPr>
                <w:sz w:val="4"/>
                <w:szCs w:val="4"/>
                <w:color w:val="auto"/>
              </w:rPr>
            </w:pPr>
          </w:p>
        </w:tc>
        <w:tc>
          <w:tcPr>
            <w:tcW w:w="740" w:type="dxa"/>
            <w:vAlign w:val="bottom"/>
          </w:tcPr>
          <w:p>
            <w:pPr>
              <w:spacing w:after="0"/>
              <w:rPr>
                <w:sz w:val="4"/>
                <w:szCs w:val="4"/>
                <w:color w:val="auto"/>
              </w:rPr>
            </w:pPr>
          </w:p>
        </w:tc>
        <w:tc>
          <w:tcPr>
            <w:tcW w:w="94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420" w:type="dxa"/>
            <w:vAlign w:val="bottom"/>
          </w:tcPr>
          <w:p>
            <w:pPr>
              <w:spacing w:after="0"/>
              <w:rPr>
                <w:sz w:val="11"/>
                <w:szCs w:val="11"/>
                <w:color w:val="auto"/>
              </w:rPr>
            </w:pPr>
          </w:p>
        </w:tc>
        <w:tc>
          <w:tcPr>
            <w:tcW w:w="2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-1748155</wp:posOffset>
            </wp:positionV>
            <wp:extent cx="7031355" cy="179387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7031355" cy="1793875"/>
                    </a:xfrm>
                    <a:prstGeom prst="rect">
                      <a:avLst/>
                    </a:prstGeom>
                    <a:noFill/>
                  </pic:spPr>
                </pic:pic>
              </a:graphicData>
            </a:graphic>
          </wp:anchor>
        </w:drawing>
      </w:r>
    </w:p>
    <w:p>
      <w:pPr>
        <w:spacing w:after="0" w:line="74"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40"/>
        <w:spacing w:after="0"/>
        <w:rPr>
          <w:sz w:val="20"/>
          <w:szCs w:val="20"/>
          <w:color w:val="auto"/>
        </w:rPr>
      </w:pPr>
      <w:r>
        <w:rPr>
          <w:rFonts w:ascii="Arial" w:cs="Arial" w:eastAsia="Arial" w:hAnsi="Arial"/>
          <w:sz w:val="12"/>
          <w:szCs w:val="12"/>
          <w:color w:val="008000"/>
        </w:rPr>
        <w:t>1. Represents 3,061 restricted stock units granted to the reporting person which are scheduled to vest on March 1, 2021, subject to the continued service of the reporting person through such vesting date.</w:t>
      </w:r>
    </w:p>
    <w:p>
      <w:pPr>
        <w:sectPr>
          <w:pgSz w:w="11900" w:h="16838" w:orient="portrait"/>
          <w:cols w:equalWidth="0" w:num="1">
            <w:col w:w="11080"/>
          </w:cols>
          <w:pgMar w:left="460" w:top="225" w:right="359" w:bottom="1440" w:gutter="0" w:footer="0" w:header="0"/>
          <w:type w:val="continuous"/>
        </w:sectPr>
      </w:pPr>
    </w:p>
    <w:p>
      <w:pPr>
        <w:spacing w:after="0" w:line="52"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48" w:lineRule="exact"/>
        <w:rPr>
          <w:sz w:val="24"/>
          <w:szCs w:val="24"/>
          <w:color w:val="auto"/>
        </w:rPr>
      </w:pPr>
    </w:p>
    <w:p>
      <w:pPr>
        <w:ind w:left="6580"/>
        <w:spacing w:after="0"/>
        <w:rPr>
          <w:sz w:val="20"/>
          <w:szCs w:val="20"/>
          <w:color w:val="auto"/>
        </w:rPr>
      </w:pPr>
      <w:r>
        <w:rPr>
          <w:rFonts w:ascii="Arial" w:cs="Arial" w:eastAsia="Arial" w:hAnsi="Arial"/>
          <w:sz w:val="16"/>
          <w:szCs w:val="16"/>
          <w:color w:val="0000FF"/>
        </w:rPr>
        <w:t>/s/ Pamela B. Burke, Pamela</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-635</wp:posOffset>
            </wp:positionV>
            <wp:extent cx="125857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258570" cy="8255"/>
                    </a:xfrm>
                    <a:prstGeom prst="rect">
                      <a:avLst/>
                    </a:prstGeom>
                    <a:noFill/>
                  </pic:spPr>
                </pic:pic>
              </a:graphicData>
            </a:graphic>
          </wp:anchor>
        </w:drawing>
      </w:r>
    </w:p>
    <w:p>
      <w:pPr>
        <w:spacing w:after="0" w:line="16" w:lineRule="exact"/>
        <w:rPr>
          <w:sz w:val="24"/>
          <w:szCs w:val="24"/>
          <w:color w:val="auto"/>
        </w:rPr>
      </w:pPr>
    </w:p>
    <w:p>
      <w:pPr>
        <w:ind w:left="6580"/>
        <w:spacing w:after="0"/>
        <w:rPr>
          <w:sz w:val="20"/>
          <w:szCs w:val="20"/>
          <w:color w:val="auto"/>
        </w:rPr>
      </w:pPr>
      <w:r>
        <w:rPr>
          <w:rFonts w:ascii="Arial" w:cs="Arial" w:eastAsia="Arial" w:hAnsi="Arial"/>
          <w:sz w:val="16"/>
          <w:szCs w:val="16"/>
          <w:color w:val="0000FF"/>
        </w:rPr>
        <w:t>B. Burke, as Attorney-in-Fact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-5080</wp:posOffset>
            </wp:positionV>
            <wp:extent cx="131064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1310640" cy="8255"/>
                    </a:xfrm>
                    <a:prstGeom prst="rect">
                      <a:avLst/>
                    </a:prstGeom>
                    <a:noFill/>
                  </pic:spPr>
                </pic:pic>
              </a:graphicData>
            </a:graphic>
          </wp:anchor>
        </w:drawing>
      </w:r>
    </w:p>
    <w:p>
      <w:pPr>
        <w:spacing w:after="0" w:line="63" w:lineRule="exact"/>
        <w:rPr>
          <w:sz w:val="24"/>
          <w:szCs w:val="24"/>
          <w:color w:val="auto"/>
        </w:rPr>
      </w:pPr>
    </w:p>
    <w:p>
      <w:pPr>
        <w:ind w:left="6580"/>
        <w:spacing w:after="0"/>
        <w:rPr>
          <w:sz w:val="20"/>
          <w:szCs w:val="20"/>
          <w:color w:val="auto"/>
        </w:rPr>
      </w:pPr>
      <w:r>
        <w:rPr>
          <w:rFonts w:ascii="Arial" w:cs="Arial" w:eastAsia="Arial" w:hAnsi="Arial"/>
          <w:sz w:val="13"/>
          <w:szCs w:val="13"/>
          <w:color w:val="auto"/>
        </w:rPr>
        <w:t>** Signature of Reporting Person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82" w:lineRule="exact"/>
        <w:rPr>
          <w:sz w:val="24"/>
          <w:szCs w:val="24"/>
          <w:color w:val="auto"/>
        </w:rPr>
      </w:pPr>
    </w:p>
    <w:p>
      <w:pPr>
        <w:spacing w:after="0"/>
        <w:rPr>
          <w:sz w:val="20"/>
          <w:szCs w:val="20"/>
          <w:color w:val="auto"/>
        </w:rPr>
      </w:pPr>
      <w:r>
        <w:rPr>
          <w:rFonts w:ascii="Arial" w:cs="Arial" w:eastAsia="Arial" w:hAnsi="Arial"/>
          <w:sz w:val="15"/>
          <w:szCs w:val="15"/>
          <w:color w:val="0000FF"/>
        </w:rPr>
        <w:t>05/15/2020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50101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9">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188" w:lineRule="exact"/>
        <w:rPr>
          <w:sz w:val="24"/>
          <w:szCs w:val="24"/>
          <w:color w:val="auto"/>
        </w:rPr>
      </w:pPr>
    </w:p>
    <w:p>
      <w:pPr>
        <w:spacing w:after="0"/>
        <w:rPr>
          <w:sz w:val="20"/>
          <w:szCs w:val="20"/>
          <w:color w:val="auto"/>
        </w:rPr>
      </w:pPr>
      <w:r>
        <w:rPr>
          <w:rFonts w:ascii="Arial" w:cs="Arial" w:eastAsia="Arial" w:hAnsi="Arial"/>
          <w:sz w:val="13"/>
          <w:szCs w:val="13"/>
          <w:color w:val="auto"/>
        </w:rPr>
        <w:t>Date</w:t>
      </w:r>
    </w:p>
    <w:p>
      <w:pPr>
        <w:spacing w:after="0" w:line="50" w:lineRule="exact"/>
        <w:rPr>
          <w:sz w:val="24"/>
          <w:szCs w:val="24"/>
          <w:color w:val="auto"/>
        </w:rPr>
      </w:pPr>
    </w:p>
    <w:p>
      <w:pPr>
        <w:sectPr>
          <w:pgSz w:w="11900" w:h="16838" w:orient="portrait"/>
          <w:cols w:equalWidth="0" w:num="2">
            <w:col w:w="8660" w:space="120"/>
            <w:col w:w="2300"/>
          </w:cols>
          <w:pgMar w:left="460" w:top="225" w:right="359" w:bottom="1440" w:gutter="0" w:footer="0" w:header="0"/>
          <w:type w:val="continuous"/>
        </w:sect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19" w:lineRule="auto"/>
        <w:tabs>
          <w:tab w:leader="none" w:pos="181" w:val="left"/>
        </w:tabs>
        <w:numPr>
          <w:ilvl w:val="0"/>
          <w:numId w:val="1"/>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5"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9" Type="http://schemas.openxmlformats.org/officeDocument/2006/relationships/image" Target="media/image10.png"/><Relationship Id="rId13" Type="http://schemas.openxmlformats.org/officeDocument/2006/relationships/hyperlink" Target="http://www.sec.gov/cgi-bin/browse-edgar?action=getcompany&amp;CIK=0001670760" TargetMode="External"/><Relationship Id="rId14" Type="http://schemas.openxmlformats.org/officeDocument/2006/relationships/hyperlink" Target="http://www.sec.gov/cgi-bin/browse-edgar?action=getcompany&amp;CIK=000177151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2020-05-15T20:37:34Z</dcterms:created>
  <dcterms:modified xsi:type="dcterms:W3CDTF">2020-05-15T20:37:34Z</dcterms:modified>
</cp:coreProperties>
</file>